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94" w:rsidRDefault="00645B94" w:rsidP="00AE6F04">
      <w:pPr>
        <w:jc w:val="both"/>
      </w:pPr>
      <w:bookmarkStart w:id="0" w:name="_Hlk482091986"/>
      <w:bookmarkEnd w:id="0"/>
    </w:p>
    <w:p w:rsidR="00645B94" w:rsidRDefault="00645B94" w:rsidP="00AE6F04">
      <w:pPr>
        <w:jc w:val="both"/>
      </w:pPr>
    </w:p>
    <w:p w:rsidR="00645B94" w:rsidRPr="00AE6F04" w:rsidRDefault="00645B94" w:rsidP="00645B94">
      <w:pPr>
        <w:jc w:val="both"/>
      </w:pPr>
      <w:r w:rsidRPr="00AE6F04">
        <w:t xml:space="preserve">                                                                                                                    </w:t>
      </w:r>
      <w:r>
        <w:t xml:space="preserve"> </w:t>
      </w:r>
      <w:r w:rsidRPr="00AE6F04">
        <w:t xml:space="preserve"> </w:t>
      </w:r>
      <w:r>
        <w:t xml:space="preserve">  </w:t>
      </w:r>
      <w:r w:rsidRPr="00AE6F04">
        <w:t>V</w:t>
      </w:r>
      <w:r>
        <w:t> </w:t>
      </w:r>
      <w:r w:rsidRPr="00AE6F04">
        <w:t>Orlové</w:t>
      </w:r>
      <w:r>
        <w:t xml:space="preserve"> </w:t>
      </w:r>
      <w:r w:rsidR="00F369EB">
        <w:t>8.</w:t>
      </w:r>
      <w:r w:rsidRPr="00F369EB">
        <w:t>5. 201</w:t>
      </w:r>
      <w:r w:rsidR="00F369EB" w:rsidRPr="00F369EB">
        <w:t>8</w:t>
      </w:r>
    </w:p>
    <w:p w:rsidR="00645B94" w:rsidRPr="00AE6F04" w:rsidRDefault="00645B94" w:rsidP="00645B94">
      <w:pPr>
        <w:jc w:val="both"/>
      </w:pPr>
      <w:r w:rsidRPr="00AE6F04">
        <w:t xml:space="preserve">Vážené kolegyně a kolegové! </w:t>
      </w:r>
    </w:p>
    <w:p w:rsidR="00645B94" w:rsidRPr="00AE6F04" w:rsidRDefault="00645B94" w:rsidP="00645B94">
      <w:pPr>
        <w:jc w:val="both"/>
      </w:pPr>
    </w:p>
    <w:p w:rsidR="00645B94" w:rsidRPr="00ED16A1" w:rsidRDefault="00645B94" w:rsidP="00645B94">
      <w:pPr>
        <w:jc w:val="both"/>
      </w:pPr>
      <w:r w:rsidRPr="00AE6F04">
        <w:t xml:space="preserve">V souladu s plánem práce Vás zveme na </w:t>
      </w:r>
      <w:r>
        <w:t>5</w:t>
      </w:r>
      <w:r w:rsidR="00185A8E">
        <w:t>7</w:t>
      </w:r>
      <w:r>
        <w:t xml:space="preserve">. </w:t>
      </w:r>
      <w:r w:rsidRPr="00AE6F04">
        <w:t xml:space="preserve">zasedání Odborné komise ekonomické při České slévárenské společnosti, které se koná dne </w:t>
      </w:r>
      <w:r w:rsidR="00441260">
        <w:t>5</w:t>
      </w:r>
      <w:r>
        <w:t xml:space="preserve">. – </w:t>
      </w:r>
      <w:r w:rsidR="00441260">
        <w:t>6</w:t>
      </w:r>
      <w:r w:rsidR="00F369EB">
        <w:t>.</w:t>
      </w:r>
      <w:r>
        <w:t>6</w:t>
      </w:r>
      <w:r w:rsidRPr="00581F69">
        <w:rPr>
          <w:i/>
        </w:rPr>
        <w:t>.</w:t>
      </w:r>
      <w:r w:rsidRPr="001510A7">
        <w:t>201</w:t>
      </w:r>
      <w:r w:rsidR="00441260">
        <w:t>8</w:t>
      </w:r>
      <w:r>
        <w:t xml:space="preserve"> v</w:t>
      </w:r>
      <w:r w:rsidR="00441260">
        <w:t xml:space="preserve"> Blansku</w:t>
      </w:r>
      <w:r>
        <w:t xml:space="preserve">. </w:t>
      </w:r>
    </w:p>
    <w:p w:rsidR="00613A40" w:rsidRDefault="00F369EB" w:rsidP="00613A40">
      <w:r>
        <w:t xml:space="preserve"> </w:t>
      </w:r>
    </w:p>
    <w:p w:rsidR="00645B94" w:rsidRDefault="00613A40" w:rsidP="00613A40">
      <w:pPr>
        <w:rPr>
          <w:b/>
          <w:u w:val="single"/>
        </w:rPr>
      </w:pPr>
      <w:r>
        <w:t xml:space="preserve">             </w:t>
      </w:r>
      <w:r w:rsidR="00645B94">
        <w:rPr>
          <w:b/>
          <w:u w:val="single"/>
        </w:rPr>
        <w:t xml:space="preserve">Program zasedání OK ekonomické dne </w:t>
      </w:r>
      <w:r w:rsidR="00441260">
        <w:rPr>
          <w:b/>
          <w:u w:val="single"/>
        </w:rPr>
        <w:t>5</w:t>
      </w:r>
      <w:r w:rsidR="00645B94">
        <w:rPr>
          <w:b/>
          <w:u w:val="single"/>
        </w:rPr>
        <w:t>.6. 201</w:t>
      </w:r>
      <w:r w:rsidR="00441260">
        <w:rPr>
          <w:b/>
          <w:u w:val="single"/>
        </w:rPr>
        <w:t>8</w:t>
      </w:r>
      <w:r w:rsidR="00645B94">
        <w:rPr>
          <w:b/>
          <w:u w:val="single"/>
        </w:rPr>
        <w:t xml:space="preserve"> (úterý) </w:t>
      </w:r>
    </w:p>
    <w:p w:rsidR="00645B94" w:rsidRPr="00C1432B" w:rsidRDefault="00645B94" w:rsidP="00645B94">
      <w:r w:rsidRPr="001510A7">
        <w:rPr>
          <w:b/>
        </w:rPr>
        <w:t>09.</w:t>
      </w:r>
      <w:r w:rsidR="00441260">
        <w:rPr>
          <w:b/>
        </w:rPr>
        <w:t>00 - 09</w:t>
      </w:r>
      <w:r w:rsidRPr="001510A7">
        <w:rPr>
          <w:b/>
        </w:rPr>
        <w:t>.</w:t>
      </w:r>
      <w:r w:rsidR="00441260">
        <w:rPr>
          <w:b/>
        </w:rPr>
        <w:t>30</w:t>
      </w:r>
      <w:r w:rsidRPr="00C1432B">
        <w:t xml:space="preserve">  sraz úč</w:t>
      </w:r>
      <w:r>
        <w:t>astníků jednání v</w:t>
      </w:r>
      <w:r w:rsidR="00441260">
        <w:t>e společnosti Z- Model,</w:t>
      </w:r>
      <w:r w:rsidR="0008593E">
        <w:t xml:space="preserve"> </w:t>
      </w:r>
      <w:r w:rsidR="0008593E" w:rsidRPr="0008593E">
        <w:t>spol. s r.o.</w:t>
      </w:r>
    </w:p>
    <w:p w:rsidR="00B75BAE" w:rsidRDefault="00441260" w:rsidP="00645B94">
      <w:r>
        <w:rPr>
          <w:b/>
        </w:rPr>
        <w:t>09</w:t>
      </w:r>
      <w:r w:rsidR="00645B94" w:rsidRPr="001510A7">
        <w:rPr>
          <w:b/>
        </w:rPr>
        <w:t>.</w:t>
      </w:r>
      <w:r w:rsidR="00B75BAE">
        <w:rPr>
          <w:b/>
        </w:rPr>
        <w:t>30</w:t>
      </w:r>
      <w:r w:rsidR="00645B94" w:rsidRPr="001510A7">
        <w:rPr>
          <w:b/>
        </w:rPr>
        <w:t xml:space="preserve"> - 1</w:t>
      </w:r>
      <w:r w:rsidR="00B75BAE">
        <w:rPr>
          <w:b/>
        </w:rPr>
        <w:t>0</w:t>
      </w:r>
      <w:r w:rsidR="00645B94" w:rsidRPr="001510A7">
        <w:rPr>
          <w:b/>
        </w:rPr>
        <w:t>.00</w:t>
      </w:r>
      <w:r w:rsidR="00645B94" w:rsidRPr="00C1432B">
        <w:t xml:space="preserve">   přivítání </w:t>
      </w:r>
      <w:r w:rsidR="00B75BAE">
        <w:t xml:space="preserve">účastníků zástupcem </w:t>
      </w:r>
      <w:r w:rsidR="00613A40">
        <w:t xml:space="preserve">spol. </w:t>
      </w:r>
      <w:r w:rsidR="00B75BAE">
        <w:t>Z-MODEL a informace o historii,</w:t>
      </w:r>
    </w:p>
    <w:p w:rsidR="00645B94" w:rsidRDefault="00B75BAE" w:rsidP="00645B94">
      <w:r w:rsidRPr="008D1795">
        <w:rPr>
          <w:b/>
        </w:rPr>
        <w:t>10.00</w:t>
      </w:r>
      <w:r w:rsidR="008D1795">
        <w:rPr>
          <w:b/>
        </w:rPr>
        <w:t xml:space="preserve"> </w:t>
      </w:r>
      <w:r w:rsidRPr="008D1795">
        <w:rPr>
          <w:b/>
        </w:rPr>
        <w:t>- 11.30</w:t>
      </w:r>
      <w:r>
        <w:t xml:space="preserve">  </w:t>
      </w:r>
      <w:r w:rsidR="00645B94" w:rsidRPr="00C1432B">
        <w:t xml:space="preserve"> prohlídka</w:t>
      </w:r>
      <w:r w:rsidR="009B1689">
        <w:t xml:space="preserve"> spol.</w:t>
      </w:r>
      <w:r>
        <w:t xml:space="preserve"> Z-MODEL</w:t>
      </w:r>
      <w:r w:rsidR="00645B94">
        <w:t>,</w:t>
      </w:r>
      <w:r w:rsidR="0008593E">
        <w:t xml:space="preserve"> </w:t>
      </w:r>
    </w:p>
    <w:p w:rsidR="00AF7B6E" w:rsidRPr="00AF7B6E" w:rsidRDefault="00AF7B6E" w:rsidP="00645B94">
      <w:pPr>
        <w:rPr>
          <w:b/>
        </w:rPr>
      </w:pPr>
      <w:r w:rsidRPr="00AF7B6E">
        <w:rPr>
          <w:b/>
        </w:rPr>
        <w:t xml:space="preserve">11.30 </w:t>
      </w:r>
      <w:r>
        <w:rPr>
          <w:b/>
        </w:rPr>
        <w:t>-</w:t>
      </w:r>
      <w:r w:rsidRPr="00AF7B6E">
        <w:rPr>
          <w:b/>
        </w:rPr>
        <w:t xml:space="preserve"> 13.00</w:t>
      </w:r>
      <w:r>
        <w:rPr>
          <w:b/>
        </w:rPr>
        <w:t xml:space="preserve">  </w:t>
      </w:r>
      <w:r w:rsidRPr="00AF7B6E">
        <w:t>odjezd do hotelu, ubytování, oběd</w:t>
      </w:r>
      <w:r>
        <w:rPr>
          <w:b/>
        </w:rPr>
        <w:t>,</w:t>
      </w:r>
    </w:p>
    <w:p w:rsidR="00645B94" w:rsidRPr="00C1432B" w:rsidRDefault="00645B94" w:rsidP="008D1795">
      <w:r w:rsidRPr="001510A7">
        <w:rPr>
          <w:b/>
        </w:rPr>
        <w:t>1</w:t>
      </w:r>
      <w:r w:rsidR="00B75BAE">
        <w:rPr>
          <w:b/>
        </w:rPr>
        <w:t>1</w:t>
      </w:r>
      <w:r w:rsidRPr="001510A7">
        <w:rPr>
          <w:b/>
        </w:rPr>
        <w:t>.</w:t>
      </w:r>
      <w:r w:rsidR="00B75BAE">
        <w:rPr>
          <w:b/>
        </w:rPr>
        <w:t>30</w:t>
      </w:r>
      <w:r w:rsidRPr="001510A7">
        <w:rPr>
          <w:b/>
        </w:rPr>
        <w:t xml:space="preserve"> </w:t>
      </w:r>
      <w:r w:rsidR="008D1795">
        <w:rPr>
          <w:b/>
        </w:rPr>
        <w:t xml:space="preserve">- </w:t>
      </w:r>
      <w:r w:rsidRPr="001510A7">
        <w:rPr>
          <w:b/>
        </w:rPr>
        <w:t>1</w:t>
      </w:r>
      <w:r w:rsidR="008D1795">
        <w:rPr>
          <w:b/>
        </w:rPr>
        <w:t>8.30</w:t>
      </w:r>
      <w:r w:rsidRPr="00C1432B">
        <w:t xml:space="preserve">   </w:t>
      </w:r>
      <w:r w:rsidR="008D1795" w:rsidRPr="00AB2FAA">
        <w:rPr>
          <w:u w:val="single"/>
        </w:rPr>
        <w:t>jednání OK ekonomické</w:t>
      </w:r>
      <w:r w:rsidR="009B1689">
        <w:t>:</w:t>
      </w:r>
    </w:p>
    <w:p w:rsidR="009E1CF7" w:rsidRDefault="001518B0" w:rsidP="00645B94">
      <w:pPr>
        <w:rPr>
          <w:rFonts w:ascii="Tahoma" w:hAnsi="Tahoma" w:cs="Tahoma"/>
          <w:sz w:val="20"/>
          <w:szCs w:val="20"/>
        </w:rPr>
      </w:pPr>
      <w:r>
        <w:t xml:space="preserve">- </w:t>
      </w:r>
      <w:r w:rsidR="009B1689">
        <w:t xml:space="preserve">přednáška </w:t>
      </w:r>
      <w:r w:rsidR="009E1CF7">
        <w:t>Mgr.</w:t>
      </w:r>
      <w:r>
        <w:rPr>
          <w:rFonts w:ascii="Tahoma" w:hAnsi="Tahoma" w:cs="Tahoma"/>
          <w:sz w:val="20"/>
          <w:szCs w:val="20"/>
        </w:rPr>
        <w:t xml:space="preserve"> </w:t>
      </w:r>
      <w:r w:rsidR="00367A50">
        <w:rPr>
          <w:rFonts w:ascii="Tahoma" w:hAnsi="Tahoma" w:cs="Tahoma"/>
          <w:sz w:val="20"/>
          <w:szCs w:val="20"/>
        </w:rPr>
        <w:t>Pavl</w:t>
      </w:r>
      <w:r w:rsidR="009B1689">
        <w:rPr>
          <w:rFonts w:ascii="Tahoma" w:hAnsi="Tahoma" w:cs="Tahoma"/>
          <w:sz w:val="20"/>
          <w:szCs w:val="20"/>
        </w:rPr>
        <w:t>a</w:t>
      </w:r>
      <w:r w:rsidR="00367A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F7B6E">
        <w:rPr>
          <w:rFonts w:ascii="Tahoma" w:hAnsi="Tahoma" w:cs="Tahoma"/>
          <w:sz w:val="20"/>
          <w:szCs w:val="20"/>
        </w:rPr>
        <w:t>Sobi</w:t>
      </w:r>
      <w:r w:rsidR="009B1689">
        <w:rPr>
          <w:rFonts w:ascii="Tahoma" w:hAnsi="Tahoma" w:cs="Tahoma"/>
          <w:sz w:val="20"/>
          <w:szCs w:val="20"/>
        </w:rPr>
        <w:t>ška</w:t>
      </w:r>
      <w:proofErr w:type="spellEnd"/>
      <w:r w:rsidR="00367A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9E1CF7">
        <w:rPr>
          <w:rFonts w:ascii="Tahoma" w:hAnsi="Tahoma" w:cs="Tahoma"/>
          <w:sz w:val="20"/>
          <w:szCs w:val="20"/>
        </w:rPr>
        <w:t>hlavní</w:t>
      </w:r>
      <w:r w:rsidR="009B1689">
        <w:rPr>
          <w:rFonts w:ascii="Tahoma" w:hAnsi="Tahoma" w:cs="Tahoma"/>
          <w:sz w:val="20"/>
          <w:szCs w:val="20"/>
        </w:rPr>
        <w:t>ho</w:t>
      </w:r>
      <w:r w:rsidR="009E1CF7">
        <w:rPr>
          <w:rFonts w:ascii="Tahoma" w:hAnsi="Tahoma" w:cs="Tahoma"/>
          <w:sz w:val="20"/>
          <w:szCs w:val="20"/>
        </w:rPr>
        <w:t xml:space="preserve"> ekonom</w:t>
      </w:r>
      <w:r w:rsidR="009B1689">
        <w:rPr>
          <w:rFonts w:ascii="Tahoma" w:hAnsi="Tahoma" w:cs="Tahoma"/>
          <w:sz w:val="20"/>
          <w:szCs w:val="20"/>
        </w:rPr>
        <w:t>a</w:t>
      </w:r>
      <w:r w:rsidR="009E1CF7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UniCredit</w:t>
      </w:r>
      <w:proofErr w:type="spellEnd"/>
      <w:r>
        <w:rPr>
          <w:rFonts w:ascii="Tahoma" w:hAnsi="Tahoma" w:cs="Tahoma"/>
          <w:sz w:val="20"/>
          <w:szCs w:val="20"/>
        </w:rPr>
        <w:t xml:space="preserve"> Bank</w:t>
      </w:r>
      <w:r w:rsidR="009A1906">
        <w:rPr>
          <w:rFonts w:ascii="Tahoma" w:hAnsi="Tahoma" w:cs="Tahoma"/>
          <w:sz w:val="20"/>
          <w:szCs w:val="20"/>
        </w:rPr>
        <w:t>, a.s.</w:t>
      </w:r>
      <w:r w:rsidR="009E1CF7">
        <w:rPr>
          <w:rFonts w:ascii="Tahoma" w:hAnsi="Tahoma" w:cs="Tahoma"/>
          <w:sz w:val="20"/>
          <w:szCs w:val="20"/>
        </w:rPr>
        <w:t xml:space="preserve">: </w:t>
      </w:r>
      <w:r w:rsidR="009E1CF7">
        <w:t>Aktuální vývoj české ekonomiky,</w:t>
      </w:r>
      <w:bookmarkStart w:id="1" w:name="_GoBack"/>
      <w:bookmarkEnd w:id="1"/>
    </w:p>
    <w:p w:rsidR="00645B94" w:rsidRDefault="009E1CF7" w:rsidP="00645B94">
      <w:r>
        <w:t xml:space="preserve">- </w:t>
      </w:r>
      <w:r w:rsidR="009B1689">
        <w:t>informace</w:t>
      </w:r>
      <w:r w:rsidR="00645B94" w:rsidRPr="00EF59C8">
        <w:t xml:space="preserve"> o aktuálních problémech sléváren formo</w:t>
      </w:r>
      <w:r w:rsidR="00645B94">
        <w:t>u „kolečka změny“. Každý</w:t>
      </w:r>
      <w:r w:rsidR="00645B94" w:rsidRPr="00EF59C8">
        <w:t xml:space="preserve"> se vyjádř</w:t>
      </w:r>
      <w:r w:rsidR="00645B94">
        <w:t>i</w:t>
      </w:r>
      <w:r w:rsidR="00645B94" w:rsidRPr="00EF59C8">
        <w:t xml:space="preserve"> „co se </w:t>
      </w:r>
      <w:r w:rsidR="009B1689">
        <w:t xml:space="preserve">    </w:t>
      </w:r>
      <w:r w:rsidR="00645B94" w:rsidRPr="00EF59C8">
        <w:t xml:space="preserve"> v mé slévárně změnilo, co se podařilo a co mohu doporučit“</w:t>
      </w:r>
      <w:r w:rsidR="00645B94">
        <w:t>,</w:t>
      </w:r>
      <w:r w:rsidR="00645B94" w:rsidRPr="00EF59C8">
        <w:t xml:space="preserve"> </w:t>
      </w:r>
    </w:p>
    <w:p w:rsidR="00F0384A" w:rsidRDefault="00F0384A" w:rsidP="00645B94">
      <w:r>
        <w:t>- náplň PROJEKTU XIX,</w:t>
      </w:r>
    </w:p>
    <w:p w:rsidR="009E1CF7" w:rsidRDefault="009E1CF7" w:rsidP="00645B94">
      <w:r>
        <w:t>- Ing. Jan Šlajs: Informace</w:t>
      </w:r>
      <w:r w:rsidR="009B1689">
        <w:t xml:space="preserve"> o průběhu</w:t>
      </w:r>
      <w:r>
        <w:t> rakouských slévárenských dnů,</w:t>
      </w:r>
    </w:p>
    <w:p w:rsidR="000122AE" w:rsidRPr="002B1AF5" w:rsidRDefault="00DF0142" w:rsidP="000122AE">
      <w:r>
        <w:t>-</w:t>
      </w:r>
      <w:r w:rsidR="000122AE">
        <w:t xml:space="preserve"> informace o firmě a produktech společnosti LANIK s.r.o. Boskovice, Ing. Igor LÁNÍK ml. –</w:t>
      </w:r>
      <w:r w:rsidR="000122AE" w:rsidRPr="002B1AF5">
        <w:t>výkonný ředitel</w:t>
      </w:r>
      <w:r w:rsidR="004D5121" w:rsidRPr="002B1AF5">
        <w:t>,</w:t>
      </w:r>
    </w:p>
    <w:p w:rsidR="00AF7B6E" w:rsidRDefault="00AF7B6E" w:rsidP="00645B94">
      <w:pPr>
        <w:rPr>
          <w:color w:val="FF0000"/>
        </w:rPr>
      </w:pPr>
      <w:r w:rsidRPr="002B1AF5">
        <w:t xml:space="preserve">- vyhodnocení </w:t>
      </w:r>
      <w:r w:rsidRPr="00AF7B6E">
        <w:t xml:space="preserve">oslovení </w:t>
      </w:r>
      <w:r w:rsidRPr="00185A8E">
        <w:t xml:space="preserve">sléváren, Ing. </w:t>
      </w:r>
      <w:r w:rsidR="008E2F99" w:rsidRPr="00185A8E">
        <w:t xml:space="preserve">J. </w:t>
      </w:r>
      <w:r w:rsidRPr="00AF7B6E">
        <w:t xml:space="preserve">Šlajs, ing. </w:t>
      </w:r>
      <w:r w:rsidR="008E2F99">
        <w:t xml:space="preserve">J. </w:t>
      </w:r>
      <w:r w:rsidRPr="00AF7B6E">
        <w:t>Kociá</w:t>
      </w:r>
      <w:r w:rsidRPr="002B1AF5">
        <w:t>n,</w:t>
      </w:r>
    </w:p>
    <w:p w:rsidR="005A1D10" w:rsidRPr="005A1D10" w:rsidRDefault="005A1D10" w:rsidP="005A1D10">
      <w:r w:rsidRPr="005A1D10">
        <w:t xml:space="preserve">- </w:t>
      </w:r>
      <w:proofErr w:type="spellStart"/>
      <w:r w:rsidRPr="005A1D10">
        <w:t>Dr.Ing</w:t>
      </w:r>
      <w:proofErr w:type="spellEnd"/>
      <w:r w:rsidRPr="005A1D10">
        <w:t xml:space="preserve">. Marko </w:t>
      </w:r>
      <w:proofErr w:type="spellStart"/>
      <w:r w:rsidRPr="005A1D10">
        <w:t>Grzindžič</w:t>
      </w:r>
      <w:proofErr w:type="spellEnd"/>
      <w:r w:rsidRPr="005A1D10">
        <w:t xml:space="preserve"> – referát o knize </w:t>
      </w:r>
      <w:proofErr w:type="spellStart"/>
      <w:r w:rsidRPr="005A1D10">
        <w:t>Dwecková</w:t>
      </w:r>
      <w:proofErr w:type="spellEnd"/>
      <w:r w:rsidRPr="005A1D10">
        <w:t>, C.</w:t>
      </w:r>
      <w:r w:rsidR="00F369EB">
        <w:t>:</w:t>
      </w:r>
      <w:r w:rsidRPr="005A1D10">
        <w:t xml:space="preserve"> Nastavení mysli. Brno, Jan </w:t>
      </w:r>
      <w:proofErr w:type="spellStart"/>
      <w:r w:rsidRPr="005A1D10">
        <w:t>Melvil</w:t>
      </w:r>
      <w:proofErr w:type="spellEnd"/>
      <w:r w:rsidRPr="005A1D10">
        <w:t xml:space="preserve"> </w:t>
      </w:r>
      <w:proofErr w:type="spellStart"/>
      <w:r w:rsidRPr="005A1D10">
        <w:t>Publishing</w:t>
      </w:r>
      <w:proofErr w:type="spellEnd"/>
      <w:r w:rsidRPr="005A1D10">
        <w:t xml:space="preserve">, 2017, 320 s., autorka je uznávaná psycholožka, která má příspěvky </w:t>
      </w:r>
      <w:r w:rsidR="00F369EB">
        <w:t>v</w:t>
      </w:r>
      <w:r w:rsidRPr="005A1D10">
        <w:t xml:space="preserve"> New York </w:t>
      </w:r>
      <w:proofErr w:type="spellStart"/>
      <w:r w:rsidRPr="005A1D10">
        <w:t>Times</w:t>
      </w:r>
      <w:proofErr w:type="spellEnd"/>
      <w:r w:rsidRPr="005A1D10">
        <w:t xml:space="preserve"> </w:t>
      </w:r>
      <w:r w:rsidR="00F369EB">
        <w:t>apod. R</w:t>
      </w:r>
      <w:r w:rsidRPr="005A1D10">
        <w:t xml:space="preserve">ozebírá business problematiku (co je vlastně podstatou toho, že </w:t>
      </w:r>
      <w:r w:rsidR="00F369EB">
        <w:t>se</w:t>
      </w:r>
      <w:r w:rsidRPr="005A1D10">
        <w:t xml:space="preserve"> některým firmám </w:t>
      </w:r>
      <w:r w:rsidR="00F369EB">
        <w:t>daří</w:t>
      </w:r>
      <w:r w:rsidRPr="005A1D10">
        <w:t xml:space="preserve"> a jiným ne),</w:t>
      </w:r>
    </w:p>
    <w:p w:rsidR="00645B94" w:rsidRDefault="009B1689" w:rsidP="00645B94">
      <w:r>
        <w:t xml:space="preserve"> </w:t>
      </w:r>
      <w:r w:rsidR="00645B94">
        <w:t>- spolupráce při řešeni zakázkové náplně,</w:t>
      </w:r>
    </w:p>
    <w:p w:rsidR="00645B94" w:rsidRDefault="009B1689" w:rsidP="00645B94">
      <w:r>
        <w:t xml:space="preserve"> </w:t>
      </w:r>
      <w:r w:rsidR="00645B94">
        <w:t xml:space="preserve">- </w:t>
      </w:r>
      <w:r w:rsidR="00645B94" w:rsidRPr="006E04E5">
        <w:t>úvodní slovo k vybranému ekonomickému pojmu - Ing. V</w:t>
      </w:r>
      <w:r w:rsidR="008E2F99">
        <w:t xml:space="preserve">. </w:t>
      </w:r>
      <w:r w:rsidR="00645B94" w:rsidRPr="006E04E5">
        <w:t>Knirsch</w:t>
      </w:r>
      <w:r w:rsidR="00645B94">
        <w:t>,</w:t>
      </w:r>
    </w:p>
    <w:p w:rsidR="00645B94" w:rsidRDefault="00DF0142" w:rsidP="00645B94">
      <w:r>
        <w:t xml:space="preserve"> </w:t>
      </w:r>
      <w:r w:rsidR="00645B94">
        <w:t>- informace z ČSS, SSČR, komisí a pozvánka na konference a semináře,</w:t>
      </w:r>
    </w:p>
    <w:p w:rsidR="00645B94" w:rsidRDefault="00645B94" w:rsidP="00645B94">
      <w:r>
        <w:t xml:space="preserve"> - příprava 5</w:t>
      </w:r>
      <w:r w:rsidR="009E1CF7">
        <w:t>5</w:t>
      </w:r>
      <w:r>
        <w:t>. slévárenských dnů®,</w:t>
      </w:r>
    </w:p>
    <w:p w:rsidR="00645B94" w:rsidRPr="00C1432B" w:rsidRDefault="00645B94" w:rsidP="00645B94">
      <w:r>
        <w:t xml:space="preserve"> - termín, nosné téma a místo 5</w:t>
      </w:r>
      <w:r w:rsidR="00185A8E">
        <w:t>8</w:t>
      </w:r>
      <w:r>
        <w:t xml:space="preserve">. zasedání OK ekonomické,            </w:t>
      </w:r>
    </w:p>
    <w:p w:rsidR="00645B94" w:rsidRDefault="00645B94" w:rsidP="00645B94">
      <w:r w:rsidRPr="00A85E10">
        <w:rPr>
          <w:b/>
        </w:rPr>
        <w:t>19.00</w:t>
      </w:r>
      <w:r>
        <w:t xml:space="preserve">  - </w:t>
      </w:r>
      <w:r w:rsidRPr="00C1432B">
        <w:t>večeře,</w:t>
      </w:r>
      <w:r>
        <w:t xml:space="preserve"> </w:t>
      </w:r>
      <w:r w:rsidRPr="00C1432B">
        <w:t>společ</w:t>
      </w:r>
      <w:r>
        <w:t>enské</w:t>
      </w:r>
      <w:r w:rsidRPr="00C1432B">
        <w:t xml:space="preserve"> posezení a diskuse k projednávaným tématům</w:t>
      </w:r>
      <w:r w:rsidR="00367A50">
        <w:t>.</w:t>
      </w:r>
    </w:p>
    <w:p w:rsidR="00645B94" w:rsidRDefault="00645B94" w:rsidP="00645B94"/>
    <w:p w:rsidR="00645B94" w:rsidRPr="001510A7" w:rsidRDefault="00645B94" w:rsidP="00645B94">
      <w:pPr>
        <w:rPr>
          <w:u w:val="single"/>
        </w:rPr>
      </w:pPr>
      <w:r>
        <w:t xml:space="preserve">                </w:t>
      </w:r>
      <w:r w:rsidRPr="001510A7">
        <w:rPr>
          <w:b/>
          <w:u w:val="single"/>
        </w:rPr>
        <w:t xml:space="preserve">Program zasedání OK ekonomické dne </w:t>
      </w:r>
      <w:r w:rsidR="00367A50">
        <w:rPr>
          <w:b/>
          <w:u w:val="single"/>
        </w:rPr>
        <w:t>6</w:t>
      </w:r>
      <w:r w:rsidRPr="001510A7">
        <w:rPr>
          <w:b/>
          <w:u w:val="single"/>
        </w:rPr>
        <w:t>.6. 201</w:t>
      </w:r>
      <w:r w:rsidR="00367A50">
        <w:rPr>
          <w:b/>
          <w:u w:val="single"/>
        </w:rPr>
        <w:t>8</w:t>
      </w:r>
      <w:r w:rsidRPr="001510A7">
        <w:rPr>
          <w:b/>
          <w:u w:val="single"/>
        </w:rPr>
        <w:t xml:space="preserve"> (středa</w:t>
      </w:r>
      <w:r w:rsidRPr="001510A7">
        <w:rPr>
          <w:u w:val="single"/>
        </w:rPr>
        <w:t>)</w:t>
      </w:r>
    </w:p>
    <w:p w:rsidR="00645B94" w:rsidRPr="008E401A" w:rsidRDefault="00367A50" w:rsidP="00645B94">
      <w:pPr>
        <w:tabs>
          <w:tab w:val="left" w:pos="1276"/>
        </w:tabs>
      </w:pPr>
      <w:r>
        <w:rPr>
          <w:b/>
        </w:rPr>
        <w:t>08.00 -10.</w:t>
      </w:r>
      <w:r w:rsidR="00645B94">
        <w:rPr>
          <w:b/>
        </w:rPr>
        <w:t xml:space="preserve">00 </w:t>
      </w:r>
      <w:r w:rsidR="00645B94" w:rsidRPr="008E401A">
        <w:t>-  pokračování zasedání</w:t>
      </w:r>
      <w:r w:rsidR="00645B94">
        <w:t xml:space="preserve"> OK ekonomické,</w:t>
      </w:r>
    </w:p>
    <w:p w:rsidR="00645B94" w:rsidRDefault="00645B94" w:rsidP="00645B94">
      <w:pPr>
        <w:tabs>
          <w:tab w:val="left" w:pos="1276"/>
        </w:tabs>
      </w:pPr>
      <w:r w:rsidRPr="00244757">
        <w:rPr>
          <w:b/>
        </w:rPr>
        <w:t>1</w:t>
      </w:r>
      <w:r>
        <w:rPr>
          <w:b/>
        </w:rPr>
        <w:t>0</w:t>
      </w:r>
      <w:r w:rsidRPr="00244757">
        <w:rPr>
          <w:b/>
        </w:rPr>
        <w:t>.00</w:t>
      </w:r>
      <w:r>
        <w:rPr>
          <w:b/>
        </w:rPr>
        <w:t xml:space="preserve"> -</w:t>
      </w:r>
      <w:r w:rsidRPr="00244757">
        <w:rPr>
          <w:b/>
        </w:rPr>
        <w:t xml:space="preserve"> </w:t>
      </w:r>
      <w:r w:rsidRPr="002757F0">
        <w:t>odjezd účastníků</w:t>
      </w:r>
      <w:r>
        <w:t>.</w:t>
      </w:r>
    </w:p>
    <w:p w:rsidR="00645B94" w:rsidRDefault="00645B94" w:rsidP="00645B94">
      <w:pPr>
        <w:tabs>
          <w:tab w:val="left" w:pos="1276"/>
        </w:tabs>
      </w:pPr>
    </w:p>
    <w:p w:rsidR="004455A9" w:rsidRDefault="00BB4304" w:rsidP="000122AE">
      <w:r w:rsidRPr="00BB4304">
        <w:rPr>
          <w:b/>
        </w:rPr>
        <w:t xml:space="preserve">               </w:t>
      </w:r>
      <w:r w:rsidR="00645B94" w:rsidRPr="00A1237B">
        <w:rPr>
          <w:b/>
          <w:u w:val="single"/>
        </w:rPr>
        <w:t xml:space="preserve">Po jednání </w:t>
      </w:r>
      <w:proofErr w:type="spellStart"/>
      <w:r w:rsidR="000122AE">
        <w:rPr>
          <w:b/>
          <w:u w:val="single"/>
        </w:rPr>
        <w:t>doporučujem</w:t>
      </w:r>
      <w:proofErr w:type="spellEnd"/>
      <w:r w:rsidR="000122AE">
        <w:rPr>
          <w:b/>
          <w:u w:val="single"/>
        </w:rPr>
        <w:t xml:space="preserve"> návštěvu</w:t>
      </w:r>
      <w:r w:rsidR="000122AE" w:rsidRPr="000122AE">
        <w:t>: f. LANIK s.r.o. v Boskovicích (</w:t>
      </w:r>
      <w:proofErr w:type="spellStart"/>
      <w:r w:rsidR="000122AE" w:rsidRPr="000122AE">
        <w:t>Chrudichromská</w:t>
      </w:r>
      <w:proofErr w:type="spellEnd"/>
      <w:r w:rsidR="000122AE" w:rsidRPr="000122AE">
        <w:t xml:space="preserve"> 2376/17, 680 01 Boskovice</w:t>
      </w:r>
    </w:p>
    <w:p w:rsidR="000122AE" w:rsidRPr="000122AE" w:rsidRDefault="000122AE" w:rsidP="000122AE">
      <w:r w:rsidRPr="000122AE">
        <w:t>)</w:t>
      </w:r>
    </w:p>
    <w:p w:rsidR="00645B94" w:rsidRPr="009B1689" w:rsidRDefault="00645B94" w:rsidP="00645B94">
      <w:pPr>
        <w:tabs>
          <w:tab w:val="left" w:pos="1276"/>
        </w:tabs>
        <w:rPr>
          <w:b/>
          <w:color w:val="FF0000"/>
          <w:u w:val="single"/>
        </w:rPr>
      </w:pPr>
    </w:p>
    <w:p w:rsidR="00645B94" w:rsidRDefault="00BB4304" w:rsidP="00645B94">
      <w:pPr>
        <w:jc w:val="both"/>
      </w:pPr>
      <w:r>
        <w:t xml:space="preserve">               </w:t>
      </w:r>
      <w:r w:rsidR="00645B94" w:rsidRPr="00AE6F04">
        <w:t> </w:t>
      </w:r>
      <w:r w:rsidR="00645B94" w:rsidRPr="00AE6F04">
        <w:rPr>
          <w:b/>
          <w:u w:val="single"/>
        </w:rPr>
        <w:t>Organizační záležitosti</w:t>
      </w:r>
      <w:r w:rsidR="00645B94" w:rsidRPr="00AE6F04">
        <w:t>:</w:t>
      </w:r>
    </w:p>
    <w:p w:rsidR="00645B94" w:rsidRPr="009B1689" w:rsidRDefault="00645B94" w:rsidP="00645B94">
      <w:pPr>
        <w:jc w:val="both"/>
        <w:rPr>
          <w:color w:val="FF0000"/>
        </w:rPr>
      </w:pPr>
      <w:r>
        <w:t xml:space="preserve">a) </w:t>
      </w:r>
      <w:r w:rsidRPr="00AE6F04">
        <w:rPr>
          <w:u w:val="single"/>
        </w:rPr>
        <w:t>Potvrzení účasti</w:t>
      </w:r>
      <w:r>
        <w:rPr>
          <w:u w:val="single"/>
        </w:rPr>
        <w:t xml:space="preserve"> na zasedání OK:</w:t>
      </w:r>
      <w:r w:rsidRPr="00AE6F04">
        <w:t xml:space="preserve"> </w:t>
      </w:r>
      <w:r>
        <w:t>p. Hana Jelínková</w:t>
      </w:r>
      <w:r w:rsidRPr="00AE6F04">
        <w:t>, tel.</w:t>
      </w:r>
      <w:r>
        <w:t xml:space="preserve"> </w:t>
      </w:r>
      <w:r w:rsidRPr="00AE6F04">
        <w:t>7</w:t>
      </w:r>
      <w:r>
        <w:t>77122687</w:t>
      </w:r>
      <w:r w:rsidRPr="00AE6F04">
        <w:t xml:space="preserve">,  </w:t>
      </w:r>
      <w:r w:rsidRPr="00300C0D">
        <w:t>e-mail.</w:t>
      </w:r>
      <w:r>
        <w:t xml:space="preserve">  </w:t>
      </w:r>
      <w:hyperlink r:id="rId8" w:history="1">
        <w:r w:rsidRPr="00886C85">
          <w:rPr>
            <w:rStyle w:val="Hypertextovodkaz"/>
          </w:rPr>
          <w:t>hana.jelinkova@metos.cz</w:t>
        </w:r>
      </w:hyperlink>
      <w:r>
        <w:t xml:space="preserve">. Prosíme zaslat </w:t>
      </w:r>
      <w:r w:rsidRPr="009B1689">
        <w:rPr>
          <w:b/>
          <w:color w:val="FF0000"/>
          <w:u w:val="single"/>
        </w:rPr>
        <w:t xml:space="preserve">do </w:t>
      </w:r>
      <w:r w:rsidR="008C519F" w:rsidRPr="009B1689">
        <w:rPr>
          <w:b/>
          <w:color w:val="FF0000"/>
          <w:u w:val="single"/>
        </w:rPr>
        <w:t>2</w:t>
      </w:r>
      <w:r w:rsidR="00BD3F47">
        <w:rPr>
          <w:b/>
          <w:color w:val="FF0000"/>
          <w:u w:val="single"/>
        </w:rPr>
        <w:t>8</w:t>
      </w:r>
      <w:r w:rsidRPr="009B1689">
        <w:rPr>
          <w:b/>
          <w:color w:val="FF0000"/>
          <w:u w:val="single"/>
        </w:rPr>
        <w:t>.5.201</w:t>
      </w:r>
      <w:r w:rsidR="008C519F" w:rsidRPr="009B1689">
        <w:rPr>
          <w:b/>
          <w:color w:val="FF0000"/>
          <w:u w:val="single"/>
        </w:rPr>
        <w:t>8</w:t>
      </w:r>
      <w:r w:rsidRPr="009B1689">
        <w:rPr>
          <w:color w:val="FF0000"/>
        </w:rPr>
        <w:t>.</w:t>
      </w:r>
    </w:p>
    <w:p w:rsidR="00645B94" w:rsidRDefault="00645B94" w:rsidP="00645B94">
      <w:pPr>
        <w:jc w:val="both"/>
      </w:pPr>
      <w:r>
        <w:t xml:space="preserve">b) </w:t>
      </w:r>
      <w:r w:rsidRPr="005C27BD">
        <w:t>Ubytovaní je</w:t>
      </w:r>
      <w:r>
        <w:t xml:space="preserve"> rezervováno </w:t>
      </w:r>
      <w:r w:rsidR="0008593E">
        <w:t xml:space="preserve">v hotelu VRCHOVINA </w:t>
      </w:r>
      <w:r>
        <w:t xml:space="preserve">(viz níže). </w:t>
      </w:r>
      <w:r w:rsidRPr="00B04320">
        <w:rPr>
          <w:b/>
          <w:color w:val="FF0000"/>
        </w:rPr>
        <w:t xml:space="preserve">Rezervaci si potvrzuje každý sám nejpozději do </w:t>
      </w:r>
      <w:r w:rsidR="00BD3F47">
        <w:rPr>
          <w:b/>
          <w:color w:val="FF0000"/>
        </w:rPr>
        <w:t xml:space="preserve">pondělí </w:t>
      </w:r>
      <w:r w:rsidR="0008593E" w:rsidRPr="008E2F99">
        <w:rPr>
          <w:b/>
          <w:color w:val="FF0000"/>
          <w:u w:val="single"/>
        </w:rPr>
        <w:t>2</w:t>
      </w:r>
      <w:r w:rsidR="00BD3F47">
        <w:rPr>
          <w:b/>
          <w:color w:val="FF0000"/>
          <w:u w:val="single"/>
        </w:rPr>
        <w:t>8</w:t>
      </w:r>
      <w:r w:rsidRPr="00B04320">
        <w:rPr>
          <w:b/>
          <w:color w:val="FF0000"/>
          <w:u w:val="single"/>
        </w:rPr>
        <w:t>. května 201</w:t>
      </w:r>
      <w:r w:rsidR="0008593E">
        <w:rPr>
          <w:b/>
          <w:color w:val="FF0000"/>
          <w:u w:val="single"/>
        </w:rPr>
        <w:t>8</w:t>
      </w:r>
      <w:r w:rsidRPr="00B04320">
        <w:rPr>
          <w:b/>
          <w:color w:val="FF0000"/>
        </w:rPr>
        <w:t>.</w:t>
      </w:r>
      <w:r w:rsidRPr="00B04320">
        <w:rPr>
          <w:b/>
          <w:color w:val="FF0000"/>
          <w:sz w:val="28"/>
        </w:rPr>
        <w:t xml:space="preserve"> </w:t>
      </w:r>
      <w:r>
        <w:t>Cena ubytování je</w:t>
      </w:r>
      <w:r w:rsidR="00BD3F47">
        <w:t xml:space="preserve"> u jednolůžkového pokoje od 690 do 790, </w:t>
      </w:r>
      <w:r w:rsidR="004D5121">
        <w:t>u dvoulůž</w:t>
      </w:r>
      <w:r w:rsidR="00185A8E">
        <w:t>kov</w:t>
      </w:r>
      <w:r w:rsidR="004D5121">
        <w:t xml:space="preserve">ého </w:t>
      </w:r>
      <w:r w:rsidR="00BD3F47">
        <w:t>od 990 do 1190</w:t>
      </w:r>
      <w:r w:rsidR="004D5121">
        <w:t xml:space="preserve">,- </w:t>
      </w:r>
      <w:r w:rsidR="00BD3F47">
        <w:t>Kč</w:t>
      </w:r>
      <w:r>
        <w:t xml:space="preserve"> včetně snídaně. </w:t>
      </w:r>
    </w:p>
    <w:p w:rsidR="00645B94" w:rsidRDefault="00645B94" w:rsidP="00A66325">
      <w:pPr>
        <w:jc w:val="both"/>
      </w:pPr>
      <w:r>
        <w:lastRenderedPageBreak/>
        <w:t xml:space="preserve">c) </w:t>
      </w:r>
      <w:r w:rsidRPr="009B1689">
        <w:t xml:space="preserve">Adresa </w:t>
      </w:r>
      <w:r w:rsidR="009B1689" w:rsidRPr="009B1689">
        <w:t xml:space="preserve">spol. </w:t>
      </w:r>
      <w:r w:rsidR="009A1906" w:rsidRPr="009B1689">
        <w:t xml:space="preserve">Z-MODEL, Svitavská 500, 678 01 BLANSKO, e-mail: </w:t>
      </w:r>
      <w:proofErr w:type="gramStart"/>
      <w:r w:rsidR="009A1906" w:rsidRPr="009B1689">
        <w:t>info@z-model.cz</w:t>
      </w:r>
      <w:r w:rsidR="009A1906" w:rsidRPr="009A1906">
        <w:rPr>
          <w:u w:val="single"/>
        </w:rPr>
        <w:t xml:space="preserve"> </w:t>
      </w:r>
      <w:r>
        <w:t>,</w:t>
      </w:r>
      <w:proofErr w:type="gramEnd"/>
      <w:r>
        <w:t xml:space="preserve"> </w:t>
      </w:r>
      <w:r w:rsidR="008E2F99">
        <w:t>t</w:t>
      </w:r>
      <w:r w:rsidR="009A1906">
        <w:t>el.: +420 516 411 488, +420 516 411 490,www.z-model.cz</w:t>
      </w:r>
      <w:r w:rsidR="008E2F99">
        <w:t xml:space="preserve"> </w:t>
      </w:r>
      <w:r w:rsidR="009A1906">
        <w:t>,PS: 49.3593883N, 16.6449506</w:t>
      </w:r>
      <w:r w:rsidR="00BB4304">
        <w:t xml:space="preserve"> </w:t>
      </w:r>
      <w:r w:rsidR="009A1906">
        <w:t>E</w:t>
      </w:r>
      <w:r w:rsidR="00BB4304">
        <w:t xml:space="preserve"> </w:t>
      </w:r>
      <w:r>
        <w:t>,</w:t>
      </w:r>
      <w:r w:rsidR="008E2F99">
        <w:t xml:space="preserve"> k</w:t>
      </w:r>
      <w:r>
        <w:t>ontakt:</w:t>
      </w:r>
      <w:r w:rsidR="00A66325">
        <w:t xml:space="preserve"> Ing. Rostislav Martinák,</w:t>
      </w:r>
      <w:r w:rsidR="003D7D34">
        <w:t xml:space="preserve"> </w:t>
      </w:r>
      <w:r w:rsidR="00A66325">
        <w:t>T +420 773 075 861, martinak@z-model.cz</w:t>
      </w:r>
    </w:p>
    <w:p w:rsidR="00A66325" w:rsidRDefault="00645B94" w:rsidP="00A66325">
      <w:pPr>
        <w:jc w:val="both"/>
      </w:pPr>
      <w:r>
        <w:t xml:space="preserve">e) </w:t>
      </w:r>
      <w:r w:rsidRPr="005C27BD">
        <w:rPr>
          <w:u w:val="single"/>
        </w:rPr>
        <w:t>Adresa hotelu</w:t>
      </w:r>
      <w:r w:rsidR="00A66325">
        <w:rPr>
          <w:u w:val="single"/>
        </w:rPr>
        <w:t xml:space="preserve"> VRCHOVINA</w:t>
      </w:r>
      <w:r>
        <w:t xml:space="preserve">, </w:t>
      </w:r>
      <w:r w:rsidR="00A66325">
        <w:t>nac</w:t>
      </w:r>
      <w:r w:rsidR="008E2F99">
        <w:t>hází se na okraji obce Podomí (</w:t>
      </w:r>
      <w:r w:rsidR="00A66325">
        <w:t>tras</w:t>
      </w:r>
      <w:r w:rsidR="008E2F99">
        <w:t>a Vyškov – Jedovnice</w:t>
      </w:r>
      <w:r w:rsidR="00A66325">
        <w:t>)</w:t>
      </w:r>
      <w:r w:rsidR="008E2F99">
        <w:t>,</w:t>
      </w:r>
    </w:p>
    <w:p w:rsidR="00A66325" w:rsidRDefault="008E2F99" w:rsidP="00A66325">
      <w:pPr>
        <w:jc w:val="both"/>
      </w:pPr>
      <w:r>
        <w:t>t</w:t>
      </w:r>
      <w:r w:rsidR="00A66325">
        <w:t xml:space="preserve">elefon: +420 517 385 455, +420 774 731 718, email </w:t>
      </w:r>
      <w:hyperlink r:id="rId9" w:history="1">
        <w:r w:rsidR="00A66325" w:rsidRPr="00221A28">
          <w:rPr>
            <w:rStyle w:val="Hypertextovodkaz"/>
          </w:rPr>
          <w:t>info@hotel-vrchovina.cz</w:t>
        </w:r>
      </w:hyperlink>
      <w:r w:rsidR="00A66325">
        <w:t>, adresa            Hotel Vrchovina, Podomí 142, 683 04 Drnovice, okres Vyškov</w:t>
      </w:r>
      <w:r w:rsidR="00B0327F">
        <w:t xml:space="preserve">, </w:t>
      </w:r>
      <w:proofErr w:type="gramStart"/>
      <w:r w:rsidR="00B0327F">
        <w:t>w</w:t>
      </w:r>
      <w:r w:rsidR="00A66325">
        <w:t>eb:www.hotel-vrchovina.cz</w:t>
      </w:r>
      <w:proofErr w:type="gramEnd"/>
      <w:r w:rsidR="00A66325">
        <w:t xml:space="preserve">, </w:t>
      </w:r>
    </w:p>
    <w:p w:rsidR="002D4932" w:rsidRDefault="00A66325" w:rsidP="00B0327F">
      <w:pPr>
        <w:jc w:val="both"/>
      </w:pPr>
      <w:proofErr w:type="gramStart"/>
      <w:r>
        <w:t>GPS :</w:t>
      </w:r>
      <w:proofErr w:type="gramEnd"/>
      <w:r>
        <w:t xml:space="preserve"> 49.3413006N, 16.8346408E</w:t>
      </w:r>
      <w:r w:rsidR="00B0327F">
        <w:t>.</w:t>
      </w:r>
    </w:p>
    <w:p w:rsidR="00B0327F" w:rsidRDefault="00B0327F" w:rsidP="00B0327F">
      <w:pPr>
        <w:jc w:val="both"/>
      </w:pPr>
    </w:p>
    <w:p w:rsidR="00C23590" w:rsidRDefault="00B53A46" w:rsidP="00AE6F04">
      <w:pPr>
        <w:jc w:val="both"/>
      </w:pPr>
      <w:r>
        <w:t>S</w:t>
      </w:r>
      <w:r w:rsidR="00C23590" w:rsidRPr="00AE6F04">
        <w:t> přátelským pozdravem</w:t>
      </w:r>
    </w:p>
    <w:p w:rsidR="00645B94" w:rsidRPr="00AE6F04" w:rsidRDefault="00645B94" w:rsidP="00AE6F04">
      <w:pPr>
        <w:jc w:val="both"/>
      </w:pPr>
    </w:p>
    <w:p w:rsidR="00C23590" w:rsidRPr="00AE6F04" w:rsidRDefault="00C23590" w:rsidP="00E9490F">
      <w:proofErr w:type="spellStart"/>
      <w:r w:rsidRPr="00AE6F04">
        <w:t>doc.Ing</w:t>
      </w:r>
      <w:proofErr w:type="spellEnd"/>
      <w:r w:rsidRPr="00AE6F04">
        <w:t>. Václav Kafka, CSc.</w:t>
      </w:r>
      <w:r w:rsidR="00E9490F">
        <w:tab/>
      </w:r>
      <w:r w:rsidR="00E9490F">
        <w:tab/>
      </w:r>
      <w:r w:rsidR="00E9490F">
        <w:tab/>
      </w:r>
      <w:r w:rsidR="00E9490F">
        <w:tab/>
      </w:r>
      <w:r w:rsidR="009D748C">
        <w:t>Hana Jelínková</w:t>
      </w:r>
      <w:r w:rsidRPr="00AE6F04">
        <w:t xml:space="preserve">                                       </w:t>
      </w:r>
    </w:p>
    <w:p w:rsidR="00E9490F" w:rsidRDefault="00C23590" w:rsidP="00E9490F">
      <w:pPr>
        <w:jc w:val="both"/>
      </w:pPr>
      <w:r w:rsidRPr="00AE6F04">
        <w:t>předseda OK ekonomické</w:t>
      </w:r>
      <w:r w:rsidR="00E9490F">
        <w:tab/>
      </w:r>
      <w:r w:rsidR="00E9490F">
        <w:tab/>
      </w:r>
      <w:r w:rsidR="00E9490F">
        <w:tab/>
      </w:r>
      <w:r w:rsidR="00E9490F">
        <w:tab/>
        <w:t>tajemnice OK ekonomické</w:t>
      </w:r>
    </w:p>
    <w:p w:rsidR="00C23590" w:rsidRPr="00AE6F04" w:rsidRDefault="00C23590" w:rsidP="00E9490F">
      <w:r w:rsidRPr="00AE6F04">
        <w:t xml:space="preserve">                                      </w:t>
      </w:r>
    </w:p>
    <w:p w:rsidR="00427599" w:rsidRDefault="00427599" w:rsidP="00AE6F04">
      <w:pPr>
        <w:jc w:val="both"/>
        <w:rPr>
          <w:b/>
        </w:rPr>
      </w:pPr>
    </w:p>
    <w:p w:rsidR="002D4932" w:rsidRDefault="002D4932" w:rsidP="00AE6F04">
      <w:pPr>
        <w:jc w:val="both"/>
        <w:rPr>
          <w:b/>
        </w:rPr>
      </w:pPr>
    </w:p>
    <w:p w:rsidR="00B53A46" w:rsidRDefault="00B53A46" w:rsidP="00AE6F04">
      <w:pPr>
        <w:jc w:val="both"/>
        <w:rPr>
          <w:b/>
        </w:rPr>
      </w:pPr>
    </w:p>
    <w:p w:rsidR="00B53A46" w:rsidRDefault="00B53A46" w:rsidP="00427599"/>
    <w:p w:rsidR="00B53A46" w:rsidRDefault="00B53A46" w:rsidP="00427599"/>
    <w:p w:rsidR="00763D93" w:rsidRDefault="00763D93" w:rsidP="00427599"/>
    <w:p w:rsidR="00763D93" w:rsidRDefault="00763D93" w:rsidP="00427599">
      <w:pPr>
        <w:rPr>
          <w:color w:val="000000"/>
        </w:rPr>
      </w:pPr>
      <w:r w:rsidRPr="00763D93">
        <w:t xml:space="preserve"> </w:t>
      </w: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p w:rsidR="00763D93" w:rsidRDefault="00763D93" w:rsidP="00427599">
      <w:pPr>
        <w:rPr>
          <w:color w:val="000000"/>
        </w:rPr>
      </w:pPr>
    </w:p>
    <w:sectPr w:rsidR="00763D93" w:rsidSect="008E5CE9">
      <w:headerReference w:type="default" r:id="rId10"/>
      <w:footerReference w:type="default" r:id="rId11"/>
      <w:pgSz w:w="11906" w:h="16838"/>
      <w:pgMar w:top="1447" w:right="1133" w:bottom="1702" w:left="1417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6D" w:rsidRDefault="00C4286D" w:rsidP="00E9490F">
      <w:r>
        <w:separator/>
      </w:r>
    </w:p>
  </w:endnote>
  <w:endnote w:type="continuationSeparator" w:id="0">
    <w:p w:rsidR="00C4286D" w:rsidRDefault="00C4286D" w:rsidP="00E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55C" w:rsidRPr="004219CB" w:rsidRDefault="00717A48" w:rsidP="00E2355C">
    <w:pPr>
      <w:pStyle w:val="Zpat"/>
      <w:tabs>
        <w:tab w:val="center" w:pos="4678"/>
        <w:tab w:val="left" w:pos="5568"/>
        <w:tab w:val="left" w:pos="5820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-762635</wp:posOffset>
              </wp:positionH>
              <wp:positionV relativeFrom="paragraph">
                <wp:posOffset>-190500</wp:posOffset>
              </wp:positionV>
              <wp:extent cx="7200900" cy="15240"/>
              <wp:effectExtent l="0" t="0" r="19050" b="2286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90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F69F6" id="Přímá spojnice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05pt,-15pt" to="506.9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" strokecolor="#4579b8 [3044]"/>
          </w:pict>
        </mc:Fallback>
      </mc:AlternateContent>
    </w:r>
    <w:r w:rsidR="004219CB">
      <w:rPr>
        <w:noProof/>
      </w:rPr>
      <w:drawing>
        <wp:inline distT="0" distB="0" distL="0" distR="0">
          <wp:extent cx="5935980" cy="297180"/>
          <wp:effectExtent l="0" t="0" r="7620" b="762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55C">
      <w:rPr>
        <w:noProof/>
      </w:rPr>
      <w:t xml:space="preserve">                                 </w:t>
    </w:r>
    <w:r w:rsidR="00E2355C" w:rsidRPr="00ED205D">
      <w:rPr>
        <w:noProof/>
        <w:sz w:val="20"/>
        <w:szCs w:val="20"/>
      </w:rPr>
      <w:t>DESTRO, spol. s r.o. je generální partner OK ekonomické</w:t>
    </w:r>
    <w:r w:rsidR="003F7311" w:rsidRPr="004219CB">
      <w:rPr>
        <w:sz w:val="22"/>
        <w:szCs w:val="22"/>
      </w:rPr>
      <w:tab/>
    </w:r>
  </w:p>
  <w:p w:rsidR="001715A4" w:rsidRDefault="00E2355C" w:rsidP="00E2355C">
    <w:pPr>
      <w:pStyle w:val="Zpat"/>
      <w:tabs>
        <w:tab w:val="center" w:pos="4678"/>
        <w:tab w:val="left" w:pos="5568"/>
        <w:tab w:val="left" w:pos="5820"/>
      </w:tabs>
    </w:pPr>
    <w:r>
      <w:tab/>
    </w:r>
    <w:sdt>
      <w:sdtPr>
        <w:id w:val="-1598552453"/>
        <w:docPartObj>
          <w:docPartGallery w:val="Page Numbers (Bottom of Page)"/>
          <w:docPartUnique/>
        </w:docPartObj>
      </w:sdtPr>
      <w:sdtEndPr/>
      <w:sdtContent>
        <w:r w:rsidR="001715A4">
          <w:fldChar w:fldCharType="begin"/>
        </w:r>
        <w:r w:rsidR="001715A4">
          <w:instrText>PAGE   \* MERGEFORMAT</w:instrText>
        </w:r>
        <w:r w:rsidR="001715A4">
          <w:fldChar w:fldCharType="separate"/>
        </w:r>
        <w:r w:rsidR="00F0384A">
          <w:rPr>
            <w:noProof/>
          </w:rPr>
          <w:t>- 1 -</w:t>
        </w:r>
        <w:r w:rsidR="001715A4">
          <w:fldChar w:fldCharType="end"/>
        </w:r>
      </w:sdtContent>
    </w:sdt>
    <w:r w:rsidR="003F7311">
      <w:tab/>
    </w:r>
  </w:p>
  <w:p w:rsidR="001715A4" w:rsidRDefault="0017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6D" w:rsidRDefault="00C4286D" w:rsidP="00E9490F">
      <w:r>
        <w:separator/>
      </w:r>
    </w:p>
  </w:footnote>
  <w:footnote w:type="continuationSeparator" w:id="0">
    <w:p w:rsidR="00C4286D" w:rsidRDefault="00C4286D" w:rsidP="00E9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0F" w:rsidRDefault="00454E79" w:rsidP="00D3160E">
    <w:pPr>
      <w:pStyle w:val="Zhlav"/>
      <w:tabs>
        <w:tab w:val="clear" w:pos="4536"/>
        <w:tab w:val="clear" w:pos="9072"/>
        <w:tab w:val="left" w:pos="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5782001</wp:posOffset>
          </wp:positionH>
          <wp:positionV relativeFrom="paragraph">
            <wp:posOffset>-266700</wp:posOffset>
          </wp:positionV>
          <wp:extent cx="605663" cy="518160"/>
          <wp:effectExtent l="0" t="0" r="444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24" cy="53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B1C6B3" wp14:editId="602082D0">
          <wp:simplePos x="0" y="0"/>
          <wp:positionH relativeFrom="column">
            <wp:posOffset>-267335</wp:posOffset>
          </wp:positionH>
          <wp:positionV relativeFrom="paragraph">
            <wp:posOffset>-227965</wp:posOffset>
          </wp:positionV>
          <wp:extent cx="1973580" cy="547992"/>
          <wp:effectExtent l="0" t="0" r="0" b="5080"/>
          <wp:wrapNone/>
          <wp:docPr id="278" name="Obrázek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6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B6"/>
    <w:multiLevelType w:val="hybridMultilevel"/>
    <w:tmpl w:val="4F04D83E"/>
    <w:lvl w:ilvl="0" w:tplc="72F8F7E2">
      <w:start w:val="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9A23AD"/>
    <w:multiLevelType w:val="hybridMultilevel"/>
    <w:tmpl w:val="5B82EA46"/>
    <w:lvl w:ilvl="0" w:tplc="B0F407F4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613F8"/>
    <w:multiLevelType w:val="hybridMultilevel"/>
    <w:tmpl w:val="4D2AD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2F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061CB"/>
    <w:multiLevelType w:val="hybridMultilevel"/>
    <w:tmpl w:val="4A4246F0"/>
    <w:lvl w:ilvl="0" w:tplc="B5A055E2">
      <w:start w:val="8"/>
      <w:numFmt w:val="bullet"/>
      <w:lvlText w:val="-"/>
      <w:lvlJc w:val="left"/>
      <w:pPr>
        <w:tabs>
          <w:tab w:val="num" w:pos="2130"/>
        </w:tabs>
        <w:ind w:left="2130" w:hanging="75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76416CA5"/>
    <w:multiLevelType w:val="hybridMultilevel"/>
    <w:tmpl w:val="35B84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33"/>
    <w:rsid w:val="00001D08"/>
    <w:rsid w:val="00011F49"/>
    <w:rsid w:val="000122AE"/>
    <w:rsid w:val="00014514"/>
    <w:rsid w:val="00017DF6"/>
    <w:rsid w:val="000233F7"/>
    <w:rsid w:val="0002421C"/>
    <w:rsid w:val="0003676B"/>
    <w:rsid w:val="0008593E"/>
    <w:rsid w:val="000A1953"/>
    <w:rsid w:val="000A7099"/>
    <w:rsid w:val="000C6B8F"/>
    <w:rsid w:val="000D02BA"/>
    <w:rsid w:val="000D0FCA"/>
    <w:rsid w:val="000E2373"/>
    <w:rsid w:val="000E3711"/>
    <w:rsid w:val="00100A04"/>
    <w:rsid w:val="00111632"/>
    <w:rsid w:val="001160AA"/>
    <w:rsid w:val="00130E3D"/>
    <w:rsid w:val="00133ED5"/>
    <w:rsid w:val="00136593"/>
    <w:rsid w:val="00147840"/>
    <w:rsid w:val="001518B0"/>
    <w:rsid w:val="001552A3"/>
    <w:rsid w:val="00155F51"/>
    <w:rsid w:val="00157338"/>
    <w:rsid w:val="00170DB0"/>
    <w:rsid w:val="001715A4"/>
    <w:rsid w:val="0018357F"/>
    <w:rsid w:val="00185A8E"/>
    <w:rsid w:val="001B4517"/>
    <w:rsid w:val="001C4548"/>
    <w:rsid w:val="001C5608"/>
    <w:rsid w:val="001C5F5E"/>
    <w:rsid w:val="001D1DF5"/>
    <w:rsid w:val="00205C4B"/>
    <w:rsid w:val="002119BA"/>
    <w:rsid w:val="002137E1"/>
    <w:rsid w:val="002143EE"/>
    <w:rsid w:val="002A310F"/>
    <w:rsid w:val="002B1AF5"/>
    <w:rsid w:val="002B55BB"/>
    <w:rsid w:val="002C0A8F"/>
    <w:rsid w:val="002C350F"/>
    <w:rsid w:val="002C7219"/>
    <w:rsid w:val="002D4932"/>
    <w:rsid w:val="002E013D"/>
    <w:rsid w:val="00325E62"/>
    <w:rsid w:val="00343056"/>
    <w:rsid w:val="0034676F"/>
    <w:rsid w:val="00367A50"/>
    <w:rsid w:val="00382B0D"/>
    <w:rsid w:val="00394389"/>
    <w:rsid w:val="00396124"/>
    <w:rsid w:val="003A7ACF"/>
    <w:rsid w:val="003C0019"/>
    <w:rsid w:val="003D0F00"/>
    <w:rsid w:val="003D7D34"/>
    <w:rsid w:val="003F7311"/>
    <w:rsid w:val="004219CB"/>
    <w:rsid w:val="00427599"/>
    <w:rsid w:val="00440853"/>
    <w:rsid w:val="00441260"/>
    <w:rsid w:val="004455A9"/>
    <w:rsid w:val="004478E0"/>
    <w:rsid w:val="00454E79"/>
    <w:rsid w:val="004562D4"/>
    <w:rsid w:val="00471D14"/>
    <w:rsid w:val="004721E9"/>
    <w:rsid w:val="00473BA2"/>
    <w:rsid w:val="004B39FF"/>
    <w:rsid w:val="004B7295"/>
    <w:rsid w:val="004C328D"/>
    <w:rsid w:val="004C506B"/>
    <w:rsid w:val="004C633B"/>
    <w:rsid w:val="004D5121"/>
    <w:rsid w:val="004E0C33"/>
    <w:rsid w:val="004F0E28"/>
    <w:rsid w:val="0057154B"/>
    <w:rsid w:val="00582352"/>
    <w:rsid w:val="0059454C"/>
    <w:rsid w:val="00597C21"/>
    <w:rsid w:val="005A1D10"/>
    <w:rsid w:val="005B41EF"/>
    <w:rsid w:val="005E005B"/>
    <w:rsid w:val="00613A40"/>
    <w:rsid w:val="006146BD"/>
    <w:rsid w:val="00621231"/>
    <w:rsid w:val="00642D60"/>
    <w:rsid w:val="00645B94"/>
    <w:rsid w:val="006523FE"/>
    <w:rsid w:val="00655E29"/>
    <w:rsid w:val="00660617"/>
    <w:rsid w:val="0069015A"/>
    <w:rsid w:val="006A27DC"/>
    <w:rsid w:val="006E1FC6"/>
    <w:rsid w:val="006E5EF8"/>
    <w:rsid w:val="006F3EAF"/>
    <w:rsid w:val="0070674D"/>
    <w:rsid w:val="007113B6"/>
    <w:rsid w:val="0071355D"/>
    <w:rsid w:val="0071654D"/>
    <w:rsid w:val="00717A48"/>
    <w:rsid w:val="00723815"/>
    <w:rsid w:val="00724AEF"/>
    <w:rsid w:val="00743268"/>
    <w:rsid w:val="00763D93"/>
    <w:rsid w:val="00767B68"/>
    <w:rsid w:val="007723CD"/>
    <w:rsid w:val="0078384B"/>
    <w:rsid w:val="00783D38"/>
    <w:rsid w:val="00784FFA"/>
    <w:rsid w:val="00793619"/>
    <w:rsid w:val="007E16FD"/>
    <w:rsid w:val="007E33DD"/>
    <w:rsid w:val="007E4D09"/>
    <w:rsid w:val="007E5851"/>
    <w:rsid w:val="007F2710"/>
    <w:rsid w:val="007F51B5"/>
    <w:rsid w:val="00801BB8"/>
    <w:rsid w:val="00803195"/>
    <w:rsid w:val="0080377F"/>
    <w:rsid w:val="00810E3B"/>
    <w:rsid w:val="008154BE"/>
    <w:rsid w:val="00821A19"/>
    <w:rsid w:val="00823CB2"/>
    <w:rsid w:val="0085490F"/>
    <w:rsid w:val="0085619F"/>
    <w:rsid w:val="0085714B"/>
    <w:rsid w:val="00867A77"/>
    <w:rsid w:val="00871542"/>
    <w:rsid w:val="00890EDA"/>
    <w:rsid w:val="0089791C"/>
    <w:rsid w:val="008A23BD"/>
    <w:rsid w:val="008A6904"/>
    <w:rsid w:val="008C519F"/>
    <w:rsid w:val="008D1795"/>
    <w:rsid w:val="008D3979"/>
    <w:rsid w:val="008E2F99"/>
    <w:rsid w:val="008E41E7"/>
    <w:rsid w:val="008E5624"/>
    <w:rsid w:val="008E5CE9"/>
    <w:rsid w:val="008E74E7"/>
    <w:rsid w:val="00947B69"/>
    <w:rsid w:val="00972B93"/>
    <w:rsid w:val="00975A80"/>
    <w:rsid w:val="00994582"/>
    <w:rsid w:val="009955C4"/>
    <w:rsid w:val="009A0480"/>
    <w:rsid w:val="009A1906"/>
    <w:rsid w:val="009B1689"/>
    <w:rsid w:val="009C0888"/>
    <w:rsid w:val="009C53D1"/>
    <w:rsid w:val="009D227B"/>
    <w:rsid w:val="009D7289"/>
    <w:rsid w:val="009D748C"/>
    <w:rsid w:val="009E1CF7"/>
    <w:rsid w:val="009F5275"/>
    <w:rsid w:val="00A13914"/>
    <w:rsid w:val="00A33A71"/>
    <w:rsid w:val="00A42B65"/>
    <w:rsid w:val="00A64FF9"/>
    <w:rsid w:val="00A66325"/>
    <w:rsid w:val="00A90CBB"/>
    <w:rsid w:val="00A91E47"/>
    <w:rsid w:val="00A9584F"/>
    <w:rsid w:val="00AB2FAA"/>
    <w:rsid w:val="00AB3102"/>
    <w:rsid w:val="00AB5B1D"/>
    <w:rsid w:val="00AD6362"/>
    <w:rsid w:val="00AD7DED"/>
    <w:rsid w:val="00AE179C"/>
    <w:rsid w:val="00AE6F04"/>
    <w:rsid w:val="00AF7B6E"/>
    <w:rsid w:val="00B0327F"/>
    <w:rsid w:val="00B156AE"/>
    <w:rsid w:val="00B20654"/>
    <w:rsid w:val="00B22DC4"/>
    <w:rsid w:val="00B2724B"/>
    <w:rsid w:val="00B4582E"/>
    <w:rsid w:val="00B50FF0"/>
    <w:rsid w:val="00B53A46"/>
    <w:rsid w:val="00B638E4"/>
    <w:rsid w:val="00B75BAE"/>
    <w:rsid w:val="00B77D42"/>
    <w:rsid w:val="00B82836"/>
    <w:rsid w:val="00B844D3"/>
    <w:rsid w:val="00BB1310"/>
    <w:rsid w:val="00BB4304"/>
    <w:rsid w:val="00BB44EC"/>
    <w:rsid w:val="00BD2246"/>
    <w:rsid w:val="00BD2962"/>
    <w:rsid w:val="00BD3F47"/>
    <w:rsid w:val="00BE00DB"/>
    <w:rsid w:val="00BE6B3E"/>
    <w:rsid w:val="00C22DFE"/>
    <w:rsid w:val="00C23590"/>
    <w:rsid w:val="00C33C47"/>
    <w:rsid w:val="00C4286D"/>
    <w:rsid w:val="00C56113"/>
    <w:rsid w:val="00C62F13"/>
    <w:rsid w:val="00C65CF3"/>
    <w:rsid w:val="00C81E69"/>
    <w:rsid w:val="00C86139"/>
    <w:rsid w:val="00CA27F9"/>
    <w:rsid w:val="00CB0196"/>
    <w:rsid w:val="00CB6A8D"/>
    <w:rsid w:val="00CD114D"/>
    <w:rsid w:val="00CD53EE"/>
    <w:rsid w:val="00CE1293"/>
    <w:rsid w:val="00D238F2"/>
    <w:rsid w:val="00D25ED4"/>
    <w:rsid w:val="00D3160E"/>
    <w:rsid w:val="00D57FE9"/>
    <w:rsid w:val="00D65C95"/>
    <w:rsid w:val="00D67A12"/>
    <w:rsid w:val="00D71BFC"/>
    <w:rsid w:val="00D76B3C"/>
    <w:rsid w:val="00D8489A"/>
    <w:rsid w:val="00D8626A"/>
    <w:rsid w:val="00DC6BF7"/>
    <w:rsid w:val="00DD65F9"/>
    <w:rsid w:val="00DF0142"/>
    <w:rsid w:val="00E04DFF"/>
    <w:rsid w:val="00E215EA"/>
    <w:rsid w:val="00E2355C"/>
    <w:rsid w:val="00E537E8"/>
    <w:rsid w:val="00E666B1"/>
    <w:rsid w:val="00E72070"/>
    <w:rsid w:val="00E945A0"/>
    <w:rsid w:val="00E94682"/>
    <w:rsid w:val="00E9490F"/>
    <w:rsid w:val="00EA5C3E"/>
    <w:rsid w:val="00EC0F79"/>
    <w:rsid w:val="00EC7CAD"/>
    <w:rsid w:val="00ED16A1"/>
    <w:rsid w:val="00ED205D"/>
    <w:rsid w:val="00EE344D"/>
    <w:rsid w:val="00F02929"/>
    <w:rsid w:val="00F0384A"/>
    <w:rsid w:val="00F11EB7"/>
    <w:rsid w:val="00F13C28"/>
    <w:rsid w:val="00F20734"/>
    <w:rsid w:val="00F3295F"/>
    <w:rsid w:val="00F33C20"/>
    <w:rsid w:val="00F34B97"/>
    <w:rsid w:val="00F369EB"/>
    <w:rsid w:val="00F70315"/>
    <w:rsid w:val="00F77A07"/>
    <w:rsid w:val="00F810A7"/>
    <w:rsid w:val="00F91C4C"/>
    <w:rsid w:val="00FA3FE4"/>
    <w:rsid w:val="00FB4462"/>
    <w:rsid w:val="00FC3D44"/>
    <w:rsid w:val="00FD2EB2"/>
    <w:rsid w:val="00FD5555"/>
    <w:rsid w:val="00FE06A5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FE896"/>
  <w15:docId w15:val="{6C83861C-9346-4584-8EAC-5FF14D85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2836"/>
    <w:rPr>
      <w:sz w:val="24"/>
      <w:szCs w:val="24"/>
    </w:rPr>
  </w:style>
  <w:style w:type="paragraph" w:styleId="Nadpis5">
    <w:name w:val="heading 5"/>
    <w:basedOn w:val="Normln"/>
    <w:next w:val="Normln"/>
    <w:qFormat/>
    <w:rsid w:val="00801B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cap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82836"/>
    <w:rPr>
      <w:color w:val="0000FF"/>
      <w:u w:val="single"/>
    </w:rPr>
  </w:style>
  <w:style w:type="character" w:styleId="Siln">
    <w:name w:val="Strong"/>
    <w:qFormat/>
    <w:rsid w:val="00B82836"/>
    <w:rPr>
      <w:b/>
      <w:bCs/>
    </w:rPr>
  </w:style>
  <w:style w:type="paragraph" w:styleId="Obsah1">
    <w:name w:val="toc 1"/>
    <w:basedOn w:val="Normln"/>
    <w:next w:val="Normln"/>
    <w:autoRedefine/>
    <w:semiHidden/>
    <w:rsid w:val="00801BB8"/>
    <w:pPr>
      <w:jc w:val="both"/>
    </w:pPr>
    <w:rPr>
      <w:szCs w:val="20"/>
    </w:rPr>
  </w:style>
  <w:style w:type="character" w:styleId="Sledovanodkaz">
    <w:name w:val="FollowedHyperlink"/>
    <w:basedOn w:val="Standardnpsmoodstavce"/>
    <w:rsid w:val="00D8626A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9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49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94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490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4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elinkova@meto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otel-vrchovin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35EB-0525-4FCA-90E0-645EC4B9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Orlové</vt:lpstr>
    </vt:vector>
  </TitlesOfParts>
  <Company/>
  <LinksUpToDate>false</LinksUpToDate>
  <CharactersWithSpaces>3403</CharactersWithSpaces>
  <SharedDoc>false</SharedDoc>
  <HLinks>
    <vt:vector size="18" baseType="variant">
      <vt:variant>
        <vt:i4>8323076</vt:i4>
      </vt:variant>
      <vt:variant>
        <vt:i4>6</vt:i4>
      </vt:variant>
      <vt:variant>
        <vt:i4>0</vt:i4>
      </vt:variant>
      <vt:variant>
        <vt:i4>5</vt:i4>
      </vt:variant>
      <vt:variant>
        <vt:lpwstr>mailto:kyncln@slevarna-turnov.cz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http://www.hrubaskala.cz/</vt:lpwstr>
      </vt:variant>
      <vt:variant>
        <vt:lpwstr/>
      </vt:variant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mailto:hana.jelinkova@metos.cz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Orlové</dc:title>
  <dc:creator>Uzivatel</dc:creator>
  <cp:lastModifiedBy>Jelinkova</cp:lastModifiedBy>
  <cp:revision>2</cp:revision>
  <cp:lastPrinted>2017-05-15T07:24:00Z</cp:lastPrinted>
  <dcterms:created xsi:type="dcterms:W3CDTF">2018-05-09T10:21:00Z</dcterms:created>
  <dcterms:modified xsi:type="dcterms:W3CDTF">2018-05-09T10:21:00Z</dcterms:modified>
</cp:coreProperties>
</file>